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F777" w14:textId="45FB3550" w:rsidR="00C66E44" w:rsidRPr="0056704D" w:rsidRDefault="00C66E44" w:rsidP="00C66E44">
      <w:pPr>
        <w:autoSpaceDE w:val="0"/>
        <w:autoSpaceDN w:val="0"/>
        <w:adjustRightInd w:val="0"/>
        <w:spacing w:after="120" w:line="240" w:lineRule="auto"/>
        <w:rPr>
          <w:rFonts w:cs="Arial"/>
          <w:b/>
          <w:color w:val="004883"/>
          <w:sz w:val="25"/>
          <w:szCs w:val="25"/>
        </w:rPr>
      </w:pPr>
      <w:r w:rsidRPr="0056704D">
        <w:rPr>
          <w:rFonts w:cs="Arial"/>
          <w:b/>
          <w:color w:val="004883"/>
          <w:sz w:val="25"/>
          <w:szCs w:val="25"/>
        </w:rPr>
        <w:t xml:space="preserve">A sample </w:t>
      </w:r>
      <w:r w:rsidR="00863A49">
        <w:rPr>
          <w:rFonts w:cs="Arial"/>
          <w:b/>
          <w:color w:val="004883"/>
          <w:sz w:val="25"/>
          <w:szCs w:val="25"/>
        </w:rPr>
        <w:t>sun</w:t>
      </w:r>
      <w:r w:rsidRPr="0056704D">
        <w:rPr>
          <w:rFonts w:cs="Arial"/>
          <w:b/>
          <w:color w:val="004883"/>
          <w:sz w:val="25"/>
          <w:szCs w:val="25"/>
        </w:rPr>
        <w:t xml:space="preserve"> protection policy for workplaces</w:t>
      </w:r>
    </w:p>
    <w:p w14:paraId="251A5FF5" w14:textId="77777777" w:rsidR="00C66E44" w:rsidRPr="0056704D" w:rsidRDefault="00C66E44" w:rsidP="00C66E44">
      <w:pPr>
        <w:autoSpaceDE w:val="0"/>
        <w:autoSpaceDN w:val="0"/>
        <w:adjustRightInd w:val="0"/>
        <w:spacing w:after="120" w:line="240" w:lineRule="auto"/>
        <w:rPr>
          <w:rFonts w:cs="Arial"/>
          <w:color w:val="000000"/>
          <w:sz w:val="18"/>
          <w:szCs w:val="18"/>
        </w:rPr>
      </w:pPr>
      <w:r w:rsidRPr="0056704D">
        <w:rPr>
          <w:rFonts w:cs="Arial"/>
          <w:color w:val="000000"/>
          <w:sz w:val="18"/>
          <w:szCs w:val="18"/>
        </w:rPr>
        <w:t>This sample sun protection policy is intended as a guide only. Organisations should use aspects to tailor a policy that suits the needs and practicalities of their own organisation.</w:t>
      </w:r>
    </w:p>
    <w:p w14:paraId="7FDFF7AB" w14:textId="77777777" w:rsidR="00C66E44" w:rsidRPr="0056704D" w:rsidRDefault="00C66E44" w:rsidP="00C66E44">
      <w:pPr>
        <w:autoSpaceDE w:val="0"/>
        <w:autoSpaceDN w:val="0"/>
        <w:adjustRightInd w:val="0"/>
        <w:spacing w:after="120" w:line="240" w:lineRule="auto"/>
        <w:rPr>
          <w:rFonts w:cs="Arial"/>
          <w:color w:val="000000"/>
          <w:sz w:val="12"/>
          <w:szCs w:val="18"/>
        </w:rPr>
      </w:pPr>
    </w:p>
    <w:p w14:paraId="4E2D47C4" w14:textId="4DD18F89" w:rsidR="00C66E44" w:rsidRPr="0056704D" w:rsidRDefault="00C66E44" w:rsidP="00C66E44">
      <w:pPr>
        <w:autoSpaceDE w:val="0"/>
        <w:autoSpaceDN w:val="0"/>
        <w:adjustRightInd w:val="0"/>
        <w:spacing w:after="120" w:line="240" w:lineRule="auto"/>
        <w:rPr>
          <w:rFonts w:cs="Arial"/>
          <w:b/>
          <w:color w:val="004883"/>
          <w:sz w:val="23"/>
          <w:szCs w:val="23"/>
        </w:rPr>
      </w:pPr>
      <w:r w:rsidRPr="0056704D">
        <w:rPr>
          <w:rFonts w:cs="Arial"/>
          <w:b/>
          <w:color w:val="004883"/>
          <w:sz w:val="23"/>
          <w:szCs w:val="23"/>
          <w:highlight w:val="lightGray"/>
        </w:rPr>
        <w:t>(Organisation Name)</w:t>
      </w:r>
      <w:r w:rsidRPr="0056704D">
        <w:rPr>
          <w:rFonts w:cs="Arial"/>
          <w:b/>
          <w:color w:val="004883"/>
          <w:sz w:val="23"/>
          <w:szCs w:val="23"/>
        </w:rPr>
        <w:t xml:space="preserve"> </w:t>
      </w:r>
      <w:r w:rsidR="00863A49">
        <w:rPr>
          <w:rFonts w:cs="Arial"/>
          <w:b/>
          <w:color w:val="004883"/>
          <w:sz w:val="23"/>
          <w:szCs w:val="23"/>
        </w:rPr>
        <w:t>Sun</w:t>
      </w:r>
      <w:r w:rsidRPr="0056704D">
        <w:rPr>
          <w:rFonts w:cs="Arial"/>
          <w:b/>
          <w:color w:val="004883"/>
          <w:sz w:val="23"/>
          <w:szCs w:val="23"/>
        </w:rPr>
        <w:t xml:space="preserve"> protection policy</w:t>
      </w:r>
    </w:p>
    <w:p w14:paraId="3A2712BB" w14:textId="77777777" w:rsidR="00C66E44" w:rsidRPr="0056704D" w:rsidRDefault="00C66E44" w:rsidP="00C66E44">
      <w:pPr>
        <w:autoSpaceDE w:val="0"/>
        <w:autoSpaceDN w:val="0"/>
        <w:adjustRightInd w:val="0"/>
        <w:spacing w:after="120" w:line="240" w:lineRule="auto"/>
        <w:rPr>
          <w:rFonts w:cs="Arial"/>
          <w:color w:val="0097D7"/>
          <w:sz w:val="21"/>
          <w:szCs w:val="21"/>
        </w:rPr>
      </w:pPr>
      <w:r w:rsidRPr="0056704D">
        <w:rPr>
          <w:rFonts w:cs="Arial"/>
          <w:color w:val="0097D7"/>
          <w:sz w:val="21"/>
          <w:szCs w:val="21"/>
        </w:rPr>
        <w:t>Rationale</w:t>
      </w:r>
    </w:p>
    <w:p w14:paraId="08065253" w14:textId="77777777" w:rsidR="00C66E44" w:rsidRPr="0056704D" w:rsidRDefault="00C66E44" w:rsidP="00C66E44">
      <w:pPr>
        <w:autoSpaceDE w:val="0"/>
        <w:autoSpaceDN w:val="0"/>
        <w:adjustRightInd w:val="0"/>
        <w:spacing w:after="120" w:line="240" w:lineRule="auto"/>
        <w:rPr>
          <w:rFonts w:cs="Arial"/>
          <w:color w:val="000000"/>
          <w:sz w:val="18"/>
          <w:szCs w:val="18"/>
        </w:rPr>
      </w:pPr>
      <w:r w:rsidRPr="0056704D">
        <w:rPr>
          <w:rFonts w:cs="Arial"/>
          <w:color w:val="000000"/>
          <w:sz w:val="18"/>
          <w:szCs w:val="18"/>
        </w:rPr>
        <w:t>Australia has one of the highest rates of skin cancer in the world. Despite being an almost entirely preventable disease, at least two in every three Australians will develop skin cancer before they reach the age of 70. Of all new cancers diagnosed in Australia each year, 80 per cent are skin cancers.</w:t>
      </w:r>
    </w:p>
    <w:p w14:paraId="7590EB14" w14:textId="05F480D8" w:rsidR="00C66E44" w:rsidRPr="0056704D" w:rsidRDefault="00C66E44" w:rsidP="00C66E44">
      <w:pPr>
        <w:autoSpaceDE w:val="0"/>
        <w:autoSpaceDN w:val="0"/>
        <w:adjustRightInd w:val="0"/>
        <w:spacing w:after="120" w:line="240" w:lineRule="auto"/>
        <w:rPr>
          <w:rFonts w:cs="Arial"/>
          <w:color w:val="000000"/>
          <w:sz w:val="18"/>
          <w:szCs w:val="18"/>
        </w:rPr>
      </w:pPr>
      <w:r w:rsidRPr="0056704D">
        <w:rPr>
          <w:rFonts w:cs="Arial"/>
          <w:color w:val="000000"/>
          <w:sz w:val="18"/>
          <w:szCs w:val="18"/>
        </w:rPr>
        <w:t xml:space="preserve">Workers who work outdoors for all or part of the day have a higher than average risk of skin cancer. This is because ultraviolet radiation in sunlight </w:t>
      </w:r>
      <w:r w:rsidR="00B26449">
        <w:rPr>
          <w:rFonts w:cs="Arial"/>
          <w:color w:val="000000"/>
          <w:sz w:val="18"/>
          <w:szCs w:val="18"/>
        </w:rPr>
        <w:t>(UV radiation)</w:t>
      </w:r>
      <w:r w:rsidRPr="0056704D">
        <w:rPr>
          <w:rFonts w:cs="Arial"/>
          <w:color w:val="000000"/>
          <w:sz w:val="18"/>
          <w:szCs w:val="18"/>
        </w:rPr>
        <w:t xml:space="preserve"> is a known carcinogen.</w:t>
      </w:r>
    </w:p>
    <w:p w14:paraId="53974F8E" w14:textId="17330F86" w:rsidR="00C66E44" w:rsidRPr="0056704D" w:rsidRDefault="00C66E44" w:rsidP="00C66E44">
      <w:pPr>
        <w:autoSpaceDE w:val="0"/>
        <w:autoSpaceDN w:val="0"/>
        <w:adjustRightInd w:val="0"/>
        <w:spacing w:after="120" w:line="240" w:lineRule="auto"/>
        <w:rPr>
          <w:rFonts w:cs="Arial"/>
          <w:color w:val="000000"/>
          <w:sz w:val="18"/>
          <w:szCs w:val="18"/>
        </w:rPr>
      </w:pPr>
      <w:r w:rsidRPr="0056704D">
        <w:rPr>
          <w:rFonts w:cs="Arial"/>
          <w:color w:val="000000"/>
          <w:sz w:val="18"/>
          <w:szCs w:val="18"/>
        </w:rPr>
        <w:t>All skin types can be damaged by exposure to UV</w:t>
      </w:r>
      <w:r w:rsidR="00B26449">
        <w:rPr>
          <w:rFonts w:cs="Arial"/>
          <w:color w:val="000000"/>
          <w:sz w:val="18"/>
          <w:szCs w:val="18"/>
        </w:rPr>
        <w:t xml:space="preserve"> radiation</w:t>
      </w:r>
      <w:r w:rsidRPr="0056704D">
        <w:rPr>
          <w:rFonts w:cs="Arial"/>
          <w:color w:val="000000"/>
          <w:sz w:val="18"/>
          <w:szCs w:val="18"/>
        </w:rPr>
        <w:t>. Damage is permanent and irreversible and increases with each exposure.</w:t>
      </w:r>
    </w:p>
    <w:p w14:paraId="431F83D8" w14:textId="3A70AF77" w:rsidR="00B26449" w:rsidRDefault="00B26449" w:rsidP="00C66E44">
      <w:pPr>
        <w:autoSpaceDE w:val="0"/>
        <w:autoSpaceDN w:val="0"/>
        <w:adjustRightInd w:val="0"/>
        <w:spacing w:after="120" w:line="240" w:lineRule="auto"/>
        <w:rPr>
          <w:rFonts w:cs="Foco CC Light"/>
          <w:color w:val="000000"/>
          <w:sz w:val="19"/>
          <w:szCs w:val="19"/>
        </w:rPr>
      </w:pPr>
      <w:r w:rsidRPr="00B26449">
        <w:rPr>
          <w:rFonts w:cs="Arial"/>
          <w:i/>
          <w:iCs/>
          <w:color w:val="000000"/>
          <w:sz w:val="18"/>
          <w:szCs w:val="18"/>
          <w:highlight w:val="lightGray"/>
        </w:rPr>
        <w:t>(Organisation Name)</w:t>
      </w:r>
      <w:r w:rsidRPr="0056704D">
        <w:rPr>
          <w:rFonts w:cs="Arial"/>
          <w:color w:val="000000"/>
          <w:sz w:val="18"/>
          <w:szCs w:val="18"/>
        </w:rPr>
        <w:t xml:space="preserve"> </w:t>
      </w:r>
      <w:r w:rsidR="00C66E44" w:rsidRPr="0056704D">
        <w:rPr>
          <w:rFonts w:cs="Arial"/>
          <w:color w:val="000000"/>
          <w:sz w:val="18"/>
          <w:szCs w:val="18"/>
        </w:rPr>
        <w:t xml:space="preserve">has an obligation to provide a working environment that is safe and without risks to health. This obligation includes taking </w:t>
      </w:r>
      <w:r>
        <w:rPr>
          <w:rFonts w:cs="Foco CC Light"/>
          <w:color w:val="000000"/>
          <w:sz w:val="19"/>
          <w:szCs w:val="19"/>
        </w:rPr>
        <w:t>reasonably practicable steps to eliminate risks to health and safety, or if this is not possible, to reduce health and safety risks associated with exposure to UV radiation for outdoor workers so far as is reasonably practicable.</w:t>
      </w:r>
    </w:p>
    <w:p w14:paraId="533800DA" w14:textId="2B11C38C" w:rsidR="00C66E44" w:rsidRPr="0056704D" w:rsidRDefault="00C66E44" w:rsidP="00C66E44">
      <w:pPr>
        <w:autoSpaceDE w:val="0"/>
        <w:autoSpaceDN w:val="0"/>
        <w:adjustRightInd w:val="0"/>
        <w:spacing w:after="120" w:line="240" w:lineRule="auto"/>
        <w:rPr>
          <w:rFonts w:cs="Arial"/>
          <w:color w:val="0097D7"/>
          <w:sz w:val="21"/>
          <w:szCs w:val="21"/>
        </w:rPr>
      </w:pPr>
      <w:r w:rsidRPr="0056704D">
        <w:rPr>
          <w:rFonts w:cs="Arial"/>
          <w:color w:val="0097D7"/>
          <w:sz w:val="21"/>
          <w:szCs w:val="21"/>
        </w:rPr>
        <w:t>Aims</w:t>
      </w:r>
    </w:p>
    <w:p w14:paraId="26857BBF" w14:textId="187F2B3F" w:rsidR="00C66E44" w:rsidRPr="0056704D" w:rsidRDefault="00C66E44" w:rsidP="00C66E44">
      <w:pPr>
        <w:autoSpaceDE w:val="0"/>
        <w:autoSpaceDN w:val="0"/>
        <w:adjustRightInd w:val="0"/>
        <w:spacing w:after="120" w:line="240" w:lineRule="auto"/>
        <w:rPr>
          <w:rFonts w:cs="Arial"/>
          <w:color w:val="000000"/>
          <w:sz w:val="18"/>
          <w:szCs w:val="18"/>
        </w:rPr>
      </w:pPr>
      <w:r w:rsidRPr="0056704D">
        <w:rPr>
          <w:rFonts w:cs="Arial"/>
          <w:color w:val="000000"/>
          <w:sz w:val="18"/>
          <w:szCs w:val="18"/>
        </w:rPr>
        <w:t xml:space="preserve">This policy aims to provide ongoing organisational support to reduce worker exposure to UV </w:t>
      </w:r>
      <w:r w:rsidR="00863A49">
        <w:rPr>
          <w:rFonts w:cs="Arial"/>
          <w:color w:val="000000"/>
          <w:sz w:val="18"/>
          <w:szCs w:val="18"/>
        </w:rPr>
        <w:t xml:space="preserve">radiation </w:t>
      </w:r>
      <w:r w:rsidRPr="0056704D">
        <w:rPr>
          <w:rFonts w:cs="Arial"/>
          <w:color w:val="000000"/>
          <w:sz w:val="18"/>
          <w:szCs w:val="18"/>
        </w:rPr>
        <w:t>by implementing appropriate sun protection control measures.</w:t>
      </w:r>
    </w:p>
    <w:p w14:paraId="69E90BFA" w14:textId="77777777" w:rsidR="00C66E44" w:rsidRPr="0056704D" w:rsidRDefault="00C66E44" w:rsidP="00C66E44">
      <w:pPr>
        <w:autoSpaceDE w:val="0"/>
        <w:autoSpaceDN w:val="0"/>
        <w:adjustRightInd w:val="0"/>
        <w:spacing w:after="120" w:line="240" w:lineRule="auto"/>
        <w:rPr>
          <w:rFonts w:cs="Arial"/>
          <w:color w:val="0097D7"/>
          <w:sz w:val="21"/>
          <w:szCs w:val="21"/>
        </w:rPr>
      </w:pPr>
      <w:r w:rsidRPr="0056704D">
        <w:rPr>
          <w:rFonts w:cs="Arial"/>
          <w:color w:val="0097D7"/>
          <w:sz w:val="21"/>
          <w:szCs w:val="21"/>
        </w:rPr>
        <w:t>Our commitment</w:t>
      </w:r>
    </w:p>
    <w:p w14:paraId="3DA6DED9" w14:textId="68AB25FA" w:rsidR="00B26449" w:rsidRDefault="00B26449" w:rsidP="00BF70D3">
      <w:pPr>
        <w:pStyle w:val="Pa10"/>
        <w:spacing w:line="240" w:lineRule="auto"/>
        <w:rPr>
          <w:rFonts w:ascii="Arial" w:hAnsi="Arial" w:cs="Arial"/>
          <w:color w:val="000000"/>
          <w:sz w:val="18"/>
          <w:szCs w:val="18"/>
        </w:rPr>
      </w:pPr>
      <w:r w:rsidRPr="00BF70D3">
        <w:rPr>
          <w:rFonts w:ascii="Arial" w:hAnsi="Arial" w:cs="Arial"/>
          <w:i/>
          <w:iCs/>
          <w:color w:val="000000"/>
          <w:sz w:val="18"/>
          <w:szCs w:val="18"/>
          <w:highlight w:val="lightGray"/>
        </w:rPr>
        <w:t>(Organisation Name)</w:t>
      </w:r>
      <w:r w:rsidRPr="00BF70D3">
        <w:rPr>
          <w:rFonts w:ascii="Arial" w:hAnsi="Arial" w:cs="Arial"/>
          <w:color w:val="000000"/>
          <w:sz w:val="18"/>
          <w:szCs w:val="18"/>
        </w:rPr>
        <w:t xml:space="preserve"> will monitor the conditions within the workplace to identify the likelihood of employees and other persons being exposed to UV radiation. If uncertainty remains, a risk assessment in consultation with health and safety representatives and workers to identify the workers who have a high risk of exposure to UV radiation, and work situations where exposure to UV radiation occurs should be conducted.</w:t>
      </w:r>
    </w:p>
    <w:p w14:paraId="08D35B16" w14:textId="77777777" w:rsidR="00BF70D3" w:rsidRDefault="00BF70D3" w:rsidP="00BF70D3">
      <w:pPr>
        <w:pStyle w:val="Pa10"/>
        <w:spacing w:line="240" w:lineRule="auto"/>
        <w:rPr>
          <w:rFonts w:ascii="Arial" w:hAnsi="Arial" w:cs="Arial"/>
          <w:i/>
          <w:iCs/>
          <w:color w:val="000000"/>
          <w:sz w:val="18"/>
          <w:szCs w:val="18"/>
          <w:highlight w:val="lightGray"/>
        </w:rPr>
      </w:pPr>
    </w:p>
    <w:p w14:paraId="45C00F9C" w14:textId="5F39FE3C" w:rsidR="00B26449" w:rsidRPr="00BF70D3" w:rsidRDefault="00B26449" w:rsidP="00BF70D3">
      <w:pPr>
        <w:pStyle w:val="Pa10"/>
        <w:spacing w:line="240" w:lineRule="auto"/>
        <w:rPr>
          <w:rFonts w:ascii="Arial" w:hAnsi="Arial" w:cs="Arial"/>
          <w:color w:val="000000"/>
          <w:sz w:val="18"/>
          <w:szCs w:val="18"/>
        </w:rPr>
      </w:pPr>
      <w:r w:rsidRPr="00BF70D3">
        <w:rPr>
          <w:rFonts w:ascii="Arial" w:hAnsi="Arial" w:cs="Arial"/>
          <w:i/>
          <w:iCs/>
          <w:color w:val="000000"/>
          <w:sz w:val="18"/>
          <w:szCs w:val="18"/>
          <w:highlight w:val="lightGray"/>
        </w:rPr>
        <w:t>(Organisation Name)</w:t>
      </w:r>
      <w:r w:rsidRPr="00BF70D3">
        <w:rPr>
          <w:rFonts w:ascii="Arial" w:hAnsi="Arial" w:cs="Arial"/>
          <w:color w:val="000000"/>
          <w:sz w:val="18"/>
          <w:szCs w:val="18"/>
        </w:rPr>
        <w:t xml:space="preserve"> will reduce the risks to workers’ health and safety from exposure to UV </w:t>
      </w:r>
      <w:r w:rsidR="005779C4">
        <w:rPr>
          <w:rFonts w:ascii="Arial" w:hAnsi="Arial" w:cs="Arial"/>
          <w:color w:val="000000"/>
          <w:sz w:val="18"/>
          <w:szCs w:val="18"/>
        </w:rPr>
        <w:t xml:space="preserve">radiation </w:t>
      </w:r>
      <w:r w:rsidRPr="00BF70D3">
        <w:rPr>
          <w:rFonts w:ascii="Arial" w:hAnsi="Arial" w:cs="Arial"/>
          <w:color w:val="000000"/>
          <w:sz w:val="18"/>
          <w:szCs w:val="18"/>
        </w:rPr>
        <w:t>by requiring outdoor workers to use sun protection measures at all times. Everybody else is required to use sun protection when outside during daily sun protection times (when UV Index is 3 and above).</w:t>
      </w:r>
    </w:p>
    <w:p w14:paraId="2A8B5E8E" w14:textId="77777777" w:rsidR="00BF70D3" w:rsidRDefault="00BF70D3" w:rsidP="00BF70D3">
      <w:pPr>
        <w:pStyle w:val="Pa10"/>
        <w:spacing w:line="240" w:lineRule="auto"/>
        <w:rPr>
          <w:rFonts w:ascii="Arial" w:hAnsi="Arial" w:cs="Arial"/>
          <w:i/>
          <w:iCs/>
          <w:color w:val="000000"/>
          <w:sz w:val="18"/>
          <w:szCs w:val="18"/>
          <w:highlight w:val="lightGray"/>
        </w:rPr>
      </w:pPr>
    </w:p>
    <w:p w14:paraId="7423B946" w14:textId="2F59FEA9" w:rsidR="00B26449" w:rsidRPr="00BF70D3" w:rsidRDefault="00B26449" w:rsidP="00BF70D3">
      <w:pPr>
        <w:pStyle w:val="Pa10"/>
        <w:spacing w:line="240" w:lineRule="auto"/>
        <w:rPr>
          <w:rFonts w:ascii="Arial" w:hAnsi="Arial" w:cs="Arial"/>
          <w:color w:val="000000"/>
          <w:sz w:val="18"/>
          <w:szCs w:val="18"/>
        </w:rPr>
      </w:pPr>
      <w:r w:rsidRPr="00BF70D3">
        <w:rPr>
          <w:rFonts w:ascii="Arial" w:hAnsi="Arial" w:cs="Arial"/>
          <w:i/>
          <w:iCs/>
          <w:color w:val="000000"/>
          <w:sz w:val="18"/>
          <w:szCs w:val="18"/>
          <w:highlight w:val="lightGray"/>
        </w:rPr>
        <w:t>(Organisation Name)</w:t>
      </w:r>
      <w:r w:rsidRPr="00BF70D3">
        <w:rPr>
          <w:rFonts w:ascii="Arial" w:hAnsi="Arial" w:cs="Arial"/>
          <w:color w:val="000000"/>
          <w:sz w:val="18"/>
          <w:szCs w:val="18"/>
        </w:rPr>
        <w:t xml:space="preserve"> recognises that supervision of outdoor workers and monitoring of the use of sun protection measures by workers must be conducted to ensure compliance.</w:t>
      </w:r>
    </w:p>
    <w:p w14:paraId="733F2928" w14:textId="77777777" w:rsidR="00BF70D3" w:rsidRDefault="00BF70D3" w:rsidP="00BF70D3">
      <w:pPr>
        <w:pStyle w:val="Pa10"/>
        <w:spacing w:line="240" w:lineRule="auto"/>
        <w:rPr>
          <w:rFonts w:ascii="Arial" w:hAnsi="Arial" w:cs="Arial"/>
          <w:i/>
          <w:iCs/>
          <w:color w:val="000000"/>
          <w:sz w:val="18"/>
          <w:szCs w:val="18"/>
          <w:highlight w:val="lightGray"/>
        </w:rPr>
      </w:pPr>
    </w:p>
    <w:p w14:paraId="198797F6" w14:textId="3FB73A2A" w:rsidR="00B26449" w:rsidRPr="00BF70D3" w:rsidRDefault="00B26449" w:rsidP="00BF70D3">
      <w:pPr>
        <w:pStyle w:val="Pa10"/>
        <w:spacing w:line="240" w:lineRule="auto"/>
        <w:rPr>
          <w:rFonts w:ascii="Arial" w:hAnsi="Arial" w:cs="Arial"/>
          <w:color w:val="000000"/>
          <w:sz w:val="18"/>
          <w:szCs w:val="18"/>
        </w:rPr>
      </w:pPr>
      <w:r w:rsidRPr="00BF70D3">
        <w:rPr>
          <w:rFonts w:ascii="Arial" w:hAnsi="Arial" w:cs="Arial"/>
          <w:i/>
          <w:iCs/>
          <w:color w:val="000000"/>
          <w:sz w:val="18"/>
          <w:szCs w:val="18"/>
          <w:highlight w:val="lightGray"/>
        </w:rPr>
        <w:t>(Organisation Name)</w:t>
      </w:r>
      <w:r w:rsidRPr="00BF70D3">
        <w:rPr>
          <w:rFonts w:ascii="Arial" w:hAnsi="Arial" w:cs="Arial"/>
          <w:color w:val="000000"/>
          <w:sz w:val="18"/>
          <w:szCs w:val="18"/>
        </w:rPr>
        <w:t xml:space="preserve"> recognises that standard company grievance procedures will be initiated where an employee fails to take reasonable care for their own health and safety or co-operate with the sun protective measures implemented to reduce the risks associated with UV radiation exposure in the workplace.</w:t>
      </w:r>
    </w:p>
    <w:p w14:paraId="77A254D6" w14:textId="77777777" w:rsidR="00BF70D3" w:rsidRDefault="00BF70D3" w:rsidP="00BF70D3">
      <w:pPr>
        <w:pStyle w:val="Pa10"/>
        <w:spacing w:line="240" w:lineRule="auto"/>
        <w:rPr>
          <w:rFonts w:ascii="Arial" w:hAnsi="Arial" w:cs="Arial"/>
          <w:i/>
          <w:iCs/>
          <w:color w:val="000000"/>
          <w:sz w:val="18"/>
          <w:szCs w:val="18"/>
          <w:highlight w:val="lightGray"/>
        </w:rPr>
      </w:pPr>
    </w:p>
    <w:p w14:paraId="01DD70A4" w14:textId="591AE3CF" w:rsidR="00B26449" w:rsidRPr="00BF70D3" w:rsidRDefault="00B26449" w:rsidP="00BF70D3">
      <w:pPr>
        <w:pStyle w:val="Pa10"/>
        <w:spacing w:line="240" w:lineRule="auto"/>
        <w:rPr>
          <w:rFonts w:ascii="Arial" w:hAnsi="Arial" w:cs="Arial"/>
          <w:color w:val="000000"/>
          <w:sz w:val="18"/>
          <w:szCs w:val="18"/>
        </w:rPr>
      </w:pPr>
      <w:r w:rsidRPr="00BF70D3">
        <w:rPr>
          <w:rFonts w:ascii="Arial" w:hAnsi="Arial" w:cs="Arial"/>
          <w:i/>
          <w:iCs/>
          <w:color w:val="000000"/>
          <w:sz w:val="18"/>
          <w:szCs w:val="18"/>
          <w:highlight w:val="lightGray"/>
        </w:rPr>
        <w:t>(Organisation Name)</w:t>
      </w:r>
      <w:r w:rsidRPr="00BF70D3">
        <w:rPr>
          <w:rFonts w:ascii="Arial" w:hAnsi="Arial" w:cs="Arial"/>
          <w:color w:val="000000"/>
          <w:sz w:val="18"/>
          <w:szCs w:val="18"/>
        </w:rPr>
        <w:t xml:space="preserve"> will ensure injury reporting procedures are followed when an incident of sunburn or excessive exposure to UV radiation occurs in the workplace.</w:t>
      </w:r>
    </w:p>
    <w:p w14:paraId="1CDEDEA1" w14:textId="77777777" w:rsidR="00BF70D3" w:rsidRDefault="00BF70D3" w:rsidP="00BF70D3">
      <w:pPr>
        <w:autoSpaceDE w:val="0"/>
        <w:autoSpaceDN w:val="0"/>
        <w:adjustRightInd w:val="0"/>
        <w:spacing w:after="0" w:line="240" w:lineRule="auto"/>
        <w:rPr>
          <w:rFonts w:cs="Arial"/>
          <w:i/>
          <w:iCs/>
          <w:color w:val="000000"/>
          <w:sz w:val="18"/>
          <w:szCs w:val="18"/>
          <w:highlight w:val="lightGray"/>
        </w:rPr>
      </w:pPr>
    </w:p>
    <w:p w14:paraId="31DD3ACD" w14:textId="299D9160" w:rsidR="00B26449" w:rsidRPr="00BF70D3" w:rsidRDefault="00B26449" w:rsidP="00BF70D3">
      <w:pPr>
        <w:autoSpaceDE w:val="0"/>
        <w:autoSpaceDN w:val="0"/>
        <w:adjustRightInd w:val="0"/>
        <w:spacing w:after="0" w:line="240" w:lineRule="auto"/>
        <w:rPr>
          <w:rFonts w:cs="Arial"/>
          <w:color w:val="000000"/>
          <w:sz w:val="18"/>
          <w:szCs w:val="18"/>
        </w:rPr>
      </w:pPr>
      <w:r w:rsidRPr="00BF70D3">
        <w:rPr>
          <w:rFonts w:cs="Arial"/>
          <w:i/>
          <w:iCs/>
          <w:color w:val="000000"/>
          <w:sz w:val="18"/>
          <w:szCs w:val="18"/>
          <w:highlight w:val="lightGray"/>
        </w:rPr>
        <w:t>(Organisation Name)</w:t>
      </w:r>
      <w:r w:rsidRPr="00BF70D3">
        <w:rPr>
          <w:rFonts w:cs="Arial"/>
          <w:color w:val="000000"/>
          <w:sz w:val="18"/>
          <w:szCs w:val="18"/>
        </w:rPr>
        <w:t xml:space="preserve"> that a combination of sun protection measures, which includes engineering and administrative controls and personal protective equipment and clothing, provides the best protection to workers from risks to health associated with exposure to UV radiation.</w:t>
      </w:r>
    </w:p>
    <w:p w14:paraId="4539F0BD" w14:textId="77777777" w:rsidR="00BF70D3" w:rsidRDefault="00BF70D3" w:rsidP="00B26449">
      <w:pPr>
        <w:autoSpaceDE w:val="0"/>
        <w:autoSpaceDN w:val="0"/>
        <w:adjustRightInd w:val="0"/>
        <w:spacing w:after="120" w:line="240" w:lineRule="auto"/>
        <w:rPr>
          <w:rFonts w:cs="Arial"/>
          <w:color w:val="0097D7"/>
          <w:sz w:val="21"/>
          <w:szCs w:val="21"/>
        </w:rPr>
      </w:pPr>
    </w:p>
    <w:p w14:paraId="5A64B827" w14:textId="2D0F764B" w:rsidR="00C66E44" w:rsidRPr="0056704D" w:rsidRDefault="00C66E44" w:rsidP="00B26449">
      <w:pPr>
        <w:autoSpaceDE w:val="0"/>
        <w:autoSpaceDN w:val="0"/>
        <w:adjustRightInd w:val="0"/>
        <w:spacing w:after="120" w:line="240" w:lineRule="auto"/>
        <w:rPr>
          <w:rFonts w:cs="Arial"/>
          <w:color w:val="0097D7"/>
          <w:sz w:val="21"/>
          <w:szCs w:val="21"/>
        </w:rPr>
      </w:pPr>
      <w:r w:rsidRPr="0056704D">
        <w:rPr>
          <w:rFonts w:cs="Arial"/>
          <w:color w:val="0097D7"/>
          <w:sz w:val="21"/>
          <w:szCs w:val="21"/>
        </w:rPr>
        <w:t xml:space="preserve">Management </w:t>
      </w:r>
      <w:r w:rsidR="00B26449">
        <w:rPr>
          <w:rFonts w:cs="Arial"/>
          <w:color w:val="0097D7"/>
          <w:sz w:val="21"/>
          <w:szCs w:val="21"/>
        </w:rPr>
        <w:t>should</w:t>
      </w:r>
      <w:r w:rsidRPr="0056704D">
        <w:rPr>
          <w:rFonts w:cs="Arial"/>
          <w:color w:val="0097D7"/>
          <w:sz w:val="21"/>
          <w:szCs w:val="21"/>
        </w:rPr>
        <w:t>:</w:t>
      </w:r>
    </w:p>
    <w:p w14:paraId="64F9971E" w14:textId="77777777" w:rsidR="00C66E44" w:rsidRPr="0056704D" w:rsidRDefault="00C66E44" w:rsidP="00C66E44">
      <w:pPr>
        <w:autoSpaceDE w:val="0"/>
        <w:autoSpaceDN w:val="0"/>
        <w:adjustRightInd w:val="0"/>
        <w:spacing w:after="120" w:line="240" w:lineRule="auto"/>
        <w:rPr>
          <w:rFonts w:cs="Arial"/>
          <w:b/>
          <w:color w:val="000000"/>
          <w:sz w:val="18"/>
          <w:szCs w:val="18"/>
        </w:rPr>
      </w:pPr>
      <w:r w:rsidRPr="0056704D">
        <w:rPr>
          <w:rFonts w:cs="Arial"/>
          <w:b/>
          <w:color w:val="000000"/>
          <w:sz w:val="18"/>
          <w:szCs w:val="18"/>
        </w:rPr>
        <w:t>Engineering controls</w:t>
      </w:r>
    </w:p>
    <w:p w14:paraId="562749C4"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provide shaded areas or temporary shade where possible</w:t>
      </w:r>
    </w:p>
    <w:p w14:paraId="3C45C550"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encourage workers to move jobs where possible to shaded areas</w:t>
      </w:r>
    </w:p>
    <w:p w14:paraId="5BAF511F"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consider applying window tinting to work vehicles</w:t>
      </w:r>
    </w:p>
    <w:p w14:paraId="6FC801E7"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modify reflective surfaces where possible</w:t>
      </w:r>
    </w:p>
    <w:p w14:paraId="66FDED7B"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identify and minimise contact with photosensitising substances</w:t>
      </w:r>
    </w:p>
    <w:p w14:paraId="368C7D8C"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provide indoor areas or shaded outdoor areas for rest/meal breaks</w:t>
      </w:r>
    </w:p>
    <w:p w14:paraId="46B932FC"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consider shade for all outdoor events</w:t>
      </w:r>
    </w:p>
    <w:p w14:paraId="49E5C031"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consider shade in plans for future buildings and grounds</w:t>
      </w:r>
    </w:p>
    <w:p w14:paraId="0E0AFF0E" w14:textId="77777777" w:rsidR="00C66E44" w:rsidRPr="0056704D" w:rsidRDefault="00C66E44" w:rsidP="00C66E44">
      <w:pPr>
        <w:autoSpaceDE w:val="0"/>
        <w:autoSpaceDN w:val="0"/>
        <w:adjustRightInd w:val="0"/>
        <w:spacing w:after="120" w:line="240" w:lineRule="auto"/>
        <w:rPr>
          <w:rFonts w:cs="Arial"/>
          <w:b/>
          <w:color w:val="000000"/>
          <w:sz w:val="18"/>
          <w:szCs w:val="18"/>
        </w:rPr>
      </w:pPr>
    </w:p>
    <w:p w14:paraId="096A6512" w14:textId="77777777" w:rsidR="00C66E44" w:rsidRPr="0056704D" w:rsidRDefault="00C66E44" w:rsidP="00C66E44">
      <w:pPr>
        <w:autoSpaceDE w:val="0"/>
        <w:autoSpaceDN w:val="0"/>
        <w:adjustRightInd w:val="0"/>
        <w:spacing w:after="120" w:line="240" w:lineRule="auto"/>
        <w:rPr>
          <w:rFonts w:cs="Arial"/>
          <w:b/>
          <w:color w:val="000000"/>
          <w:sz w:val="18"/>
          <w:szCs w:val="18"/>
        </w:rPr>
      </w:pPr>
      <w:r w:rsidRPr="0056704D">
        <w:rPr>
          <w:rFonts w:cs="Arial"/>
          <w:b/>
          <w:color w:val="000000"/>
          <w:sz w:val="18"/>
          <w:szCs w:val="18"/>
        </w:rPr>
        <w:lastRenderedPageBreak/>
        <w:t>Administrative controls</w:t>
      </w:r>
    </w:p>
    <w:p w14:paraId="51B42819" w14:textId="204DBF55"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 xml:space="preserve">schedule outdoor work tasks to occur when levels of UV </w:t>
      </w:r>
      <w:r w:rsidR="00B26449">
        <w:rPr>
          <w:rFonts w:cs="Arial"/>
          <w:color w:val="000000"/>
          <w:sz w:val="18"/>
          <w:szCs w:val="18"/>
        </w:rPr>
        <w:t xml:space="preserve">radiation </w:t>
      </w:r>
      <w:r w:rsidRPr="0056704D">
        <w:rPr>
          <w:rFonts w:cs="Arial"/>
          <w:color w:val="000000"/>
          <w:sz w:val="18"/>
          <w:szCs w:val="18"/>
        </w:rPr>
        <w:t>are less intense, such as earlier in the morning or later in the afternoon</w:t>
      </w:r>
    </w:p>
    <w:p w14:paraId="077328A4"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schedule indoor/shaded work tasks to occur when levels of UV are strongest, such as the middle part of the day</w:t>
      </w:r>
    </w:p>
    <w:p w14:paraId="67EAE215" w14:textId="0E46F76A"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 xml:space="preserve">rotate workers between indoor/shaded and outdoor tasks to avoid exposing any one individual to UV </w:t>
      </w:r>
      <w:r w:rsidR="00B26449">
        <w:rPr>
          <w:rFonts w:cs="Arial"/>
          <w:color w:val="000000"/>
          <w:sz w:val="18"/>
          <w:szCs w:val="18"/>
        </w:rPr>
        <w:t xml:space="preserve">radiation </w:t>
      </w:r>
      <w:r w:rsidRPr="0056704D">
        <w:rPr>
          <w:rFonts w:cs="Arial"/>
          <w:color w:val="000000"/>
          <w:sz w:val="18"/>
          <w:szCs w:val="18"/>
        </w:rPr>
        <w:t>for long periods of time</w:t>
      </w:r>
    </w:p>
    <w:p w14:paraId="38F03CE9" w14:textId="4F98C3C1"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 xml:space="preserve">provide daily access to the UV </w:t>
      </w:r>
      <w:r w:rsidR="00B26449">
        <w:rPr>
          <w:rFonts w:cs="Arial"/>
          <w:color w:val="000000"/>
          <w:sz w:val="18"/>
          <w:szCs w:val="18"/>
        </w:rPr>
        <w:t xml:space="preserve">radiation </w:t>
      </w:r>
      <w:r w:rsidRPr="0056704D">
        <w:rPr>
          <w:rFonts w:cs="Arial"/>
          <w:color w:val="000000"/>
          <w:sz w:val="18"/>
          <w:szCs w:val="18"/>
        </w:rPr>
        <w:t>forecast and sun protection times (available from BOM, SunSmart or ARPANSA)</w:t>
      </w:r>
    </w:p>
    <w:p w14:paraId="735D8517" w14:textId="77777777" w:rsidR="00C66E44" w:rsidRPr="0056704D" w:rsidRDefault="00C66E44" w:rsidP="00C66E44">
      <w:pPr>
        <w:pStyle w:val="ListParagraph"/>
        <w:numPr>
          <w:ilvl w:val="0"/>
          <w:numId w:val="1"/>
        </w:numPr>
        <w:autoSpaceDE w:val="0"/>
        <w:autoSpaceDN w:val="0"/>
        <w:adjustRightInd w:val="0"/>
        <w:spacing w:after="60" w:line="240" w:lineRule="auto"/>
        <w:ind w:left="284" w:hanging="284"/>
        <w:contextualSpacing w:val="0"/>
        <w:rPr>
          <w:rFonts w:cs="Arial"/>
          <w:color w:val="000000"/>
          <w:sz w:val="18"/>
          <w:szCs w:val="18"/>
        </w:rPr>
      </w:pPr>
      <w:r w:rsidRPr="0056704D">
        <w:rPr>
          <w:rFonts w:eastAsia="Times New Roman" w:cs="Arial"/>
          <w:color w:val="000000"/>
          <w:sz w:val="18"/>
          <w:szCs w:val="18"/>
          <w:lang w:eastAsia="en-AU"/>
        </w:rPr>
        <w:t xml:space="preserve">adopt sun protection practices during all work-related outdoor social events </w:t>
      </w:r>
    </w:p>
    <w:p w14:paraId="47BD3B7D" w14:textId="77777777" w:rsidR="00BF70D3" w:rsidRDefault="00BF70D3" w:rsidP="00C66E44">
      <w:pPr>
        <w:autoSpaceDE w:val="0"/>
        <w:autoSpaceDN w:val="0"/>
        <w:adjustRightInd w:val="0"/>
        <w:spacing w:after="120" w:line="240" w:lineRule="auto"/>
        <w:rPr>
          <w:rFonts w:cs="Arial"/>
          <w:b/>
          <w:color w:val="000000"/>
          <w:sz w:val="18"/>
          <w:szCs w:val="18"/>
        </w:rPr>
      </w:pPr>
    </w:p>
    <w:p w14:paraId="3CABAB01" w14:textId="5AD5662A" w:rsidR="00C66E44" w:rsidRPr="0056704D" w:rsidRDefault="00C66E44" w:rsidP="00C66E44">
      <w:pPr>
        <w:autoSpaceDE w:val="0"/>
        <w:autoSpaceDN w:val="0"/>
        <w:adjustRightInd w:val="0"/>
        <w:spacing w:after="120" w:line="240" w:lineRule="auto"/>
        <w:rPr>
          <w:rFonts w:cs="Arial"/>
          <w:b/>
          <w:color w:val="000000"/>
          <w:sz w:val="18"/>
          <w:szCs w:val="18"/>
        </w:rPr>
      </w:pPr>
      <w:r w:rsidRPr="0056704D">
        <w:rPr>
          <w:rFonts w:cs="Arial"/>
          <w:b/>
          <w:color w:val="000000"/>
          <w:sz w:val="18"/>
          <w:szCs w:val="18"/>
        </w:rPr>
        <w:t>Personal protective equipment (PPE) and clothing</w:t>
      </w:r>
    </w:p>
    <w:p w14:paraId="20CC0EF2" w14:textId="77F5BCDE" w:rsidR="00C66E44" w:rsidRPr="00256FA5" w:rsidRDefault="00C66E44" w:rsidP="00256FA5">
      <w:pPr>
        <w:pStyle w:val="ListParagraph"/>
        <w:numPr>
          <w:ilvl w:val="0"/>
          <w:numId w:val="1"/>
        </w:numPr>
        <w:autoSpaceDE w:val="0"/>
        <w:autoSpaceDN w:val="0"/>
        <w:adjustRightInd w:val="0"/>
        <w:spacing w:after="120" w:line="240" w:lineRule="auto"/>
        <w:ind w:left="284" w:hanging="284"/>
        <w:rPr>
          <w:rFonts w:eastAsia="Times New Roman" w:cs="Arial"/>
          <w:color w:val="000000"/>
          <w:sz w:val="18"/>
          <w:szCs w:val="18"/>
          <w:lang w:eastAsia="en-AU"/>
        </w:rPr>
      </w:pPr>
      <w:r w:rsidRPr="00256FA5">
        <w:rPr>
          <w:rFonts w:eastAsia="Times New Roman" w:cs="Arial"/>
          <w:color w:val="000000"/>
          <w:sz w:val="18"/>
          <w:szCs w:val="18"/>
          <w:lang w:eastAsia="en-AU"/>
        </w:rPr>
        <w:t xml:space="preserve">provide outdoor workers with the following </w:t>
      </w:r>
      <w:r w:rsidR="005779C4" w:rsidRPr="00256FA5">
        <w:rPr>
          <w:rFonts w:eastAsia="Times New Roman" w:cs="Arial"/>
          <w:color w:val="000000"/>
          <w:sz w:val="18"/>
          <w:szCs w:val="18"/>
          <w:lang w:eastAsia="en-AU"/>
        </w:rPr>
        <w:t>PPE, (</w:t>
      </w:r>
      <w:r w:rsidRPr="00256FA5">
        <w:rPr>
          <w:rFonts w:eastAsia="Times New Roman" w:cs="Arial"/>
          <w:color w:val="000000"/>
          <w:sz w:val="18"/>
          <w:szCs w:val="18"/>
          <w:lang w:eastAsia="en-AU"/>
        </w:rPr>
        <w:t>covering as much skin as possible</w:t>
      </w:r>
      <w:r w:rsidR="00B26449" w:rsidRPr="00256FA5">
        <w:rPr>
          <w:rFonts w:eastAsia="Times New Roman" w:cs="Arial"/>
          <w:color w:val="000000"/>
          <w:sz w:val="18"/>
          <w:szCs w:val="18"/>
          <w:lang w:eastAsia="en-AU"/>
        </w:rPr>
        <w:t>0</w:t>
      </w:r>
      <w:r w:rsidRPr="00256FA5">
        <w:rPr>
          <w:rFonts w:eastAsia="Times New Roman" w:cs="Arial"/>
          <w:color w:val="000000"/>
          <w:sz w:val="18"/>
          <w:szCs w:val="18"/>
          <w:lang w:eastAsia="en-AU"/>
        </w:rPr>
        <w:t>, which must be worn when working outdoors, and be chosen in consultation with workers:</w:t>
      </w:r>
    </w:p>
    <w:p w14:paraId="4F661BA0" w14:textId="77777777"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long-sleeved shirt with a collar made from material with an ultraviolet protection factor (UPF) of 50+</w:t>
      </w:r>
    </w:p>
    <w:p w14:paraId="1B3EAE6E" w14:textId="77777777"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long trousers made from UPF50+ material</w:t>
      </w:r>
    </w:p>
    <w:p w14:paraId="4EB67B9D" w14:textId="77777777"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 xml:space="preserve">a sun-protective hat that shades the face, head, </w:t>
      </w:r>
      <w:proofErr w:type="gramStart"/>
      <w:r w:rsidRPr="0056704D">
        <w:rPr>
          <w:rFonts w:eastAsia="Times New Roman" w:cs="Arial"/>
          <w:color w:val="000000"/>
          <w:sz w:val="18"/>
          <w:szCs w:val="18"/>
          <w:lang w:eastAsia="en-AU"/>
        </w:rPr>
        <w:t>ears</w:t>
      </w:r>
      <w:proofErr w:type="gramEnd"/>
      <w:r w:rsidRPr="0056704D">
        <w:rPr>
          <w:rFonts w:eastAsia="Times New Roman" w:cs="Arial"/>
          <w:color w:val="000000"/>
          <w:sz w:val="18"/>
          <w:szCs w:val="18"/>
          <w:lang w:eastAsia="en-AU"/>
        </w:rPr>
        <w:t xml:space="preserve"> and neck, is made from UPF50+ material, and is in a broad-brimmed, bucket or legionnaire style</w:t>
      </w:r>
    </w:p>
    <w:p w14:paraId="49B12514" w14:textId="77777777"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attachable brims and neck flaps when wearing a hard hat</w:t>
      </w:r>
    </w:p>
    <w:p w14:paraId="2BE85173" w14:textId="77777777"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broad-spectrum, water-resistant sunscreen and lip balm with a sun protection factor (SPF) of 30 or higher, that is applied generously 20 minutes before going outdoors so that it can be absorbed, and reapplied at a minimum of every two hours</w:t>
      </w:r>
    </w:p>
    <w:p w14:paraId="0A8972CF" w14:textId="234AD976"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 xml:space="preserve">sunscreen and SPF30 lip balm </w:t>
      </w:r>
      <w:r w:rsidR="00793F27">
        <w:rPr>
          <w:rFonts w:eastAsia="Times New Roman" w:cs="Arial"/>
          <w:color w:val="000000"/>
          <w:sz w:val="18"/>
          <w:szCs w:val="18"/>
          <w:lang w:eastAsia="en-AU"/>
        </w:rPr>
        <w:t>are</w:t>
      </w:r>
      <w:r w:rsidRPr="0056704D">
        <w:rPr>
          <w:rFonts w:eastAsia="Times New Roman" w:cs="Arial"/>
          <w:color w:val="000000"/>
          <w:sz w:val="18"/>
          <w:szCs w:val="18"/>
          <w:lang w:eastAsia="en-AU"/>
        </w:rPr>
        <w:t xml:space="preserve"> stored in a cool place (below 30°C) to prevent deterioration and reduced effectiveness. The expiry date on the bottle is checked and adhered to</w:t>
      </w:r>
    </w:p>
    <w:p w14:paraId="5606345B" w14:textId="65FBEADF" w:rsidR="00C66E44" w:rsidRPr="0056704D" w:rsidRDefault="00C66E44" w:rsidP="00256FA5">
      <w:pPr>
        <w:numPr>
          <w:ilvl w:val="0"/>
          <w:numId w:val="1"/>
        </w:numPr>
        <w:autoSpaceDE w:val="0"/>
        <w:autoSpaceDN w:val="0"/>
        <w:adjustRightInd w:val="0"/>
        <w:spacing w:after="60" w:line="240" w:lineRule="auto"/>
        <w:rPr>
          <w:rFonts w:eastAsia="Times New Roman" w:cs="Arial"/>
          <w:sz w:val="18"/>
          <w:szCs w:val="18"/>
          <w:lang w:eastAsia="en-AU"/>
        </w:rPr>
      </w:pPr>
      <w:r w:rsidRPr="0056704D">
        <w:rPr>
          <w:rFonts w:eastAsia="Times New Roman" w:cs="Arial"/>
          <w:color w:val="000000"/>
          <w:sz w:val="18"/>
          <w:szCs w:val="18"/>
          <w:lang w:eastAsia="en-AU"/>
        </w:rPr>
        <w:t xml:space="preserve">sunglasses that are close fitting, have a wrap-around style and have an eye protection factor </w:t>
      </w:r>
      <w:r w:rsidR="00793F27">
        <w:rPr>
          <w:rFonts w:eastAsia="Times New Roman" w:cs="Arial"/>
          <w:color w:val="000000"/>
          <w:sz w:val="18"/>
          <w:szCs w:val="18"/>
          <w:lang w:eastAsia="en-AU"/>
        </w:rPr>
        <w:t xml:space="preserve">(EPF) </w:t>
      </w:r>
      <w:r w:rsidRPr="0056704D">
        <w:rPr>
          <w:rFonts w:eastAsia="Times New Roman" w:cs="Arial"/>
          <w:color w:val="000000"/>
          <w:sz w:val="18"/>
          <w:szCs w:val="18"/>
          <w:lang w:eastAsia="en-AU"/>
        </w:rPr>
        <w:t>of 9 or 10, or meet Australian Standards (AS/NZS 1067) or safety glasses rated “O” (AS/NZS 1337.1)</w:t>
      </w:r>
    </w:p>
    <w:p w14:paraId="47137A00" w14:textId="77777777" w:rsidR="00C66E44" w:rsidRPr="0056704D" w:rsidRDefault="00C66E44" w:rsidP="00C66E44">
      <w:pPr>
        <w:autoSpaceDE w:val="0"/>
        <w:autoSpaceDN w:val="0"/>
        <w:adjustRightInd w:val="0"/>
        <w:spacing w:after="120" w:line="240" w:lineRule="auto"/>
        <w:rPr>
          <w:rFonts w:cs="Arial"/>
          <w:b/>
          <w:color w:val="000000"/>
          <w:sz w:val="18"/>
          <w:szCs w:val="18"/>
        </w:rPr>
      </w:pPr>
    </w:p>
    <w:p w14:paraId="513C1DE7" w14:textId="77777777" w:rsidR="00C66E44" w:rsidRPr="0056704D" w:rsidRDefault="00C66E44" w:rsidP="00C66E44">
      <w:pPr>
        <w:autoSpaceDE w:val="0"/>
        <w:autoSpaceDN w:val="0"/>
        <w:adjustRightInd w:val="0"/>
        <w:spacing w:after="120" w:line="240" w:lineRule="auto"/>
        <w:rPr>
          <w:rFonts w:cs="Arial"/>
          <w:b/>
          <w:color w:val="000000"/>
          <w:sz w:val="18"/>
          <w:szCs w:val="18"/>
        </w:rPr>
      </w:pPr>
      <w:r w:rsidRPr="0056704D">
        <w:rPr>
          <w:rFonts w:cs="Arial"/>
          <w:b/>
          <w:color w:val="000000"/>
          <w:sz w:val="18"/>
          <w:szCs w:val="18"/>
        </w:rPr>
        <w:t>Education and training</w:t>
      </w:r>
    </w:p>
    <w:p w14:paraId="0A5400D6" w14:textId="77777777" w:rsidR="00C66E44" w:rsidRPr="0056704D" w:rsidRDefault="00C66E44" w:rsidP="00C66E44">
      <w:pPr>
        <w:numPr>
          <w:ilvl w:val="0"/>
          <w:numId w:val="1"/>
        </w:numPr>
        <w:spacing w:after="60"/>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provide training to workers to educate about the risks of working outdoors and enable them to work safely in the sun</w:t>
      </w:r>
    </w:p>
    <w:p w14:paraId="53B0C405" w14:textId="77777777"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ensure training is provided as part of induction for new workers</w:t>
      </w:r>
    </w:p>
    <w:p w14:paraId="3F5CC916" w14:textId="77777777"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ensure workers are provided with information to effectively examine their own skin</w:t>
      </w:r>
    </w:p>
    <w:p w14:paraId="659B1F97" w14:textId="77777777"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inform workers of tax deduction entitlements for sun protective work equipment</w:t>
      </w:r>
    </w:p>
    <w:p w14:paraId="0B17D274" w14:textId="58891FBC"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 xml:space="preserve">promote sun-protective behaviour in prominent areas as a reminder to </w:t>
      </w:r>
      <w:r w:rsidR="00793F27">
        <w:rPr>
          <w:rFonts w:eastAsia="Times New Roman" w:cs="Arial"/>
          <w:color w:val="000000"/>
          <w:sz w:val="18"/>
          <w:szCs w:val="18"/>
          <w:lang w:eastAsia="en-AU"/>
        </w:rPr>
        <w:t>employees</w:t>
      </w:r>
    </w:p>
    <w:p w14:paraId="2BF16384" w14:textId="77777777"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ensure managers and supervisors act as positive role models</w:t>
      </w:r>
    </w:p>
    <w:p w14:paraId="66837B58" w14:textId="77777777"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adopt sun protection practices during all company social events</w:t>
      </w:r>
    </w:p>
    <w:p w14:paraId="5D1FC83E" w14:textId="77777777" w:rsidR="00C66E44" w:rsidRPr="0056704D" w:rsidRDefault="00C66E44" w:rsidP="00C66E44">
      <w:pPr>
        <w:numPr>
          <w:ilvl w:val="0"/>
          <w:numId w:val="1"/>
        </w:numPr>
        <w:autoSpaceDE w:val="0"/>
        <w:autoSpaceDN w:val="0"/>
        <w:adjustRightInd w:val="0"/>
        <w:spacing w:after="60" w:line="240" w:lineRule="auto"/>
        <w:ind w:left="283" w:hanging="283"/>
        <w:rPr>
          <w:rFonts w:eastAsia="Times New Roman" w:cs="Arial"/>
          <w:color w:val="000000"/>
          <w:sz w:val="18"/>
          <w:szCs w:val="18"/>
          <w:lang w:eastAsia="en-AU"/>
        </w:rPr>
      </w:pPr>
      <w:r w:rsidRPr="0056704D">
        <w:rPr>
          <w:rFonts w:eastAsia="Times New Roman" w:cs="Arial"/>
          <w:color w:val="000000"/>
          <w:sz w:val="18"/>
          <w:szCs w:val="18"/>
          <w:lang w:eastAsia="en-AU"/>
        </w:rPr>
        <w:t>promote the use of sun protection measures ‘off the job’</w:t>
      </w:r>
    </w:p>
    <w:p w14:paraId="2751D43B" w14:textId="77777777" w:rsidR="00C66E44" w:rsidRPr="0056704D" w:rsidRDefault="00C66E44" w:rsidP="00C66E44">
      <w:pPr>
        <w:autoSpaceDE w:val="0"/>
        <w:autoSpaceDN w:val="0"/>
        <w:adjustRightInd w:val="0"/>
        <w:spacing w:after="120" w:line="240" w:lineRule="auto"/>
        <w:rPr>
          <w:rFonts w:cs="Arial"/>
          <w:color w:val="0097D7"/>
          <w:sz w:val="18"/>
          <w:szCs w:val="18"/>
        </w:rPr>
      </w:pPr>
    </w:p>
    <w:p w14:paraId="0947AFE2" w14:textId="723D282D" w:rsidR="00C66E44" w:rsidRPr="0056704D" w:rsidRDefault="00C66E44" w:rsidP="00C66E44">
      <w:pPr>
        <w:autoSpaceDE w:val="0"/>
        <w:autoSpaceDN w:val="0"/>
        <w:adjustRightInd w:val="0"/>
        <w:spacing w:after="120" w:line="240" w:lineRule="auto"/>
        <w:rPr>
          <w:rFonts w:cs="Arial"/>
          <w:color w:val="0097D7"/>
          <w:sz w:val="21"/>
          <w:szCs w:val="21"/>
        </w:rPr>
      </w:pPr>
      <w:r w:rsidRPr="0056704D">
        <w:rPr>
          <w:rFonts w:cs="Arial"/>
          <w:color w:val="0097D7"/>
          <w:sz w:val="21"/>
          <w:szCs w:val="21"/>
        </w:rPr>
        <w:t xml:space="preserve">Workers </w:t>
      </w:r>
      <w:r w:rsidR="00793F27">
        <w:rPr>
          <w:rFonts w:cs="Arial"/>
          <w:color w:val="0097D7"/>
          <w:sz w:val="21"/>
          <w:szCs w:val="21"/>
        </w:rPr>
        <w:t>should</w:t>
      </w:r>
      <w:r w:rsidRPr="0056704D">
        <w:rPr>
          <w:rFonts w:cs="Arial"/>
          <w:color w:val="0097D7"/>
          <w:sz w:val="21"/>
          <w:szCs w:val="21"/>
        </w:rPr>
        <w:t>:</w:t>
      </w:r>
    </w:p>
    <w:p w14:paraId="1E33196A" w14:textId="2DC82E01" w:rsidR="00C66E44" w:rsidRPr="0056704D" w:rsidRDefault="00C66E44" w:rsidP="00C66E44">
      <w:pPr>
        <w:pStyle w:val="ListParagraph"/>
        <w:numPr>
          <w:ilvl w:val="0"/>
          <w:numId w:val="2"/>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co-operate with all measures introduced by management to minimise the risks associated with exposure to UV</w:t>
      </w:r>
      <w:r w:rsidR="00793F27">
        <w:rPr>
          <w:rFonts w:cs="Arial"/>
          <w:color w:val="000000"/>
          <w:sz w:val="18"/>
          <w:szCs w:val="18"/>
        </w:rPr>
        <w:t xml:space="preserve"> radiation</w:t>
      </w:r>
    </w:p>
    <w:p w14:paraId="2962C6B5" w14:textId="316D4D19" w:rsidR="00C66E44" w:rsidRPr="0056704D" w:rsidRDefault="00C66E44" w:rsidP="00C66E44">
      <w:pPr>
        <w:pStyle w:val="ListParagraph"/>
        <w:numPr>
          <w:ilvl w:val="0"/>
          <w:numId w:val="2"/>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 xml:space="preserve">comply with instructions and advice </w:t>
      </w:r>
      <w:r w:rsidR="005779C4" w:rsidRPr="0056704D">
        <w:rPr>
          <w:rFonts w:cs="Arial"/>
          <w:color w:val="000000"/>
          <w:sz w:val="18"/>
          <w:szCs w:val="18"/>
        </w:rPr>
        <w:t>in regard</w:t>
      </w:r>
      <w:r w:rsidR="005779C4">
        <w:rPr>
          <w:rFonts w:cs="Arial"/>
          <w:color w:val="000000"/>
          <w:sz w:val="18"/>
          <w:szCs w:val="18"/>
        </w:rPr>
        <w:t>s</w:t>
      </w:r>
      <w:r w:rsidR="005779C4" w:rsidRPr="0056704D">
        <w:rPr>
          <w:rFonts w:cs="Arial"/>
          <w:color w:val="000000"/>
          <w:sz w:val="18"/>
          <w:szCs w:val="18"/>
        </w:rPr>
        <w:t xml:space="preserve"> to</w:t>
      </w:r>
      <w:r w:rsidRPr="0056704D">
        <w:rPr>
          <w:rFonts w:cs="Arial"/>
          <w:color w:val="000000"/>
          <w:sz w:val="18"/>
          <w:szCs w:val="18"/>
        </w:rPr>
        <w:t xml:space="preserve"> the use of sun protection control measures</w:t>
      </w:r>
    </w:p>
    <w:p w14:paraId="4D6DE75E" w14:textId="77777777" w:rsidR="00C66E44" w:rsidRPr="0056704D" w:rsidRDefault="00C66E44" w:rsidP="00C66E44">
      <w:pPr>
        <w:pStyle w:val="ListParagraph"/>
        <w:numPr>
          <w:ilvl w:val="0"/>
          <w:numId w:val="2"/>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participate in sun protection education programs</w:t>
      </w:r>
    </w:p>
    <w:p w14:paraId="0C51E448" w14:textId="77777777" w:rsidR="00C66E44" w:rsidRPr="0056704D" w:rsidRDefault="00C66E44" w:rsidP="00C66E44">
      <w:pPr>
        <w:pStyle w:val="ListParagraph"/>
        <w:numPr>
          <w:ilvl w:val="0"/>
          <w:numId w:val="2"/>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act as positive role models</w:t>
      </w:r>
    </w:p>
    <w:p w14:paraId="3CAF5D8C" w14:textId="77777777" w:rsidR="00C66E44" w:rsidRPr="0056704D" w:rsidRDefault="00C66E44" w:rsidP="00C66E44">
      <w:pPr>
        <w:pStyle w:val="ListParagraph"/>
        <w:numPr>
          <w:ilvl w:val="0"/>
          <w:numId w:val="2"/>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be responsible for their own sun-protective practices at work</w:t>
      </w:r>
    </w:p>
    <w:p w14:paraId="2EA490F6" w14:textId="0E0E9109" w:rsidR="00C66E44" w:rsidRPr="0056704D" w:rsidRDefault="00C66E44" w:rsidP="00C66E44">
      <w:pPr>
        <w:pStyle w:val="ListParagraph"/>
        <w:numPr>
          <w:ilvl w:val="0"/>
          <w:numId w:val="2"/>
        </w:numPr>
        <w:autoSpaceDE w:val="0"/>
        <w:autoSpaceDN w:val="0"/>
        <w:adjustRightInd w:val="0"/>
        <w:spacing w:after="60" w:line="240" w:lineRule="auto"/>
        <w:ind w:left="284" w:hanging="284"/>
        <w:contextualSpacing w:val="0"/>
        <w:rPr>
          <w:rFonts w:cs="Arial"/>
          <w:color w:val="000000"/>
          <w:sz w:val="18"/>
          <w:szCs w:val="18"/>
        </w:rPr>
      </w:pPr>
      <w:r w:rsidRPr="0056704D">
        <w:rPr>
          <w:rFonts w:cs="Arial"/>
          <w:color w:val="000000"/>
          <w:sz w:val="18"/>
          <w:szCs w:val="18"/>
        </w:rPr>
        <w:t xml:space="preserve">report incidents of UV </w:t>
      </w:r>
      <w:r w:rsidR="00793F27">
        <w:rPr>
          <w:rFonts w:cs="Arial"/>
          <w:color w:val="000000"/>
          <w:sz w:val="18"/>
          <w:szCs w:val="18"/>
        </w:rPr>
        <w:t xml:space="preserve">radiation </w:t>
      </w:r>
      <w:r w:rsidRPr="0056704D">
        <w:rPr>
          <w:rFonts w:cs="Arial"/>
          <w:color w:val="000000"/>
          <w:sz w:val="18"/>
          <w:szCs w:val="18"/>
        </w:rPr>
        <w:t>overexposure, including sunburn of the skin and photokeratitis of the eye</w:t>
      </w:r>
    </w:p>
    <w:p w14:paraId="7A5A03AE" w14:textId="7934A58F" w:rsidR="00C66E44" w:rsidRPr="0056704D" w:rsidRDefault="00C66E44" w:rsidP="00C66E44">
      <w:pPr>
        <w:autoSpaceDE w:val="0"/>
        <w:autoSpaceDN w:val="0"/>
        <w:adjustRightInd w:val="0"/>
        <w:spacing w:after="120" w:line="240" w:lineRule="auto"/>
        <w:rPr>
          <w:rFonts w:eastAsia="Times New Roman" w:cs="Arial"/>
          <w:b/>
          <w:color w:val="000000"/>
          <w:sz w:val="18"/>
          <w:szCs w:val="18"/>
          <w:lang w:eastAsia="en-AU"/>
        </w:rPr>
      </w:pPr>
      <w:r w:rsidRPr="0056704D">
        <w:rPr>
          <w:rFonts w:cs="Arial"/>
          <w:b/>
          <w:color w:val="000000"/>
          <w:sz w:val="18"/>
          <w:szCs w:val="18"/>
        </w:rPr>
        <w:br/>
        <w:t xml:space="preserve">This policy will be reviewed on a regular basis, or at least every three years. </w:t>
      </w:r>
      <w:r w:rsidRPr="0056704D">
        <w:rPr>
          <w:rFonts w:eastAsia="Times New Roman" w:cs="Arial"/>
          <w:b/>
          <w:color w:val="000000"/>
          <w:sz w:val="18"/>
          <w:szCs w:val="18"/>
          <w:lang w:eastAsia="en-AU"/>
        </w:rPr>
        <w:t xml:space="preserve">Policy changes will be communicated to all </w:t>
      </w:r>
      <w:r w:rsidR="00793F27">
        <w:rPr>
          <w:rFonts w:eastAsia="Times New Roman" w:cs="Arial"/>
          <w:b/>
          <w:color w:val="000000"/>
          <w:sz w:val="18"/>
          <w:szCs w:val="18"/>
          <w:lang w:eastAsia="en-AU"/>
        </w:rPr>
        <w:t>employees</w:t>
      </w:r>
      <w:r w:rsidRPr="0056704D">
        <w:rPr>
          <w:rFonts w:eastAsia="Times New Roman" w:cs="Arial"/>
          <w:b/>
          <w:color w:val="000000"/>
          <w:sz w:val="18"/>
          <w:szCs w:val="18"/>
          <w:lang w:eastAsia="en-AU"/>
        </w:rPr>
        <w:t>.</w:t>
      </w:r>
    </w:p>
    <w:p w14:paraId="0873E5B4" w14:textId="41A00945" w:rsidR="00C66E44" w:rsidRPr="0056704D" w:rsidRDefault="00C66E44" w:rsidP="00C66E44">
      <w:pPr>
        <w:autoSpaceDE w:val="0"/>
        <w:autoSpaceDN w:val="0"/>
        <w:adjustRightInd w:val="0"/>
        <w:spacing w:before="120" w:after="120" w:line="240" w:lineRule="auto"/>
        <w:rPr>
          <w:rFonts w:cs="Arial"/>
          <w:color w:val="000000"/>
          <w:sz w:val="18"/>
          <w:szCs w:val="18"/>
        </w:rPr>
      </w:pPr>
      <w:r w:rsidRPr="0056704D">
        <w:rPr>
          <w:rFonts w:cs="Arial"/>
          <w:color w:val="000000"/>
          <w:sz w:val="18"/>
          <w:szCs w:val="18"/>
        </w:rPr>
        <w:t xml:space="preserve">Name </w:t>
      </w:r>
      <w:r w:rsidRPr="0056704D">
        <w:rPr>
          <w:rFonts w:cs="Arial"/>
          <w:color w:val="000000"/>
          <w:sz w:val="16"/>
          <w:szCs w:val="16"/>
        </w:rPr>
        <w:t>(please print)</w:t>
      </w:r>
      <w:r w:rsidRPr="0056704D">
        <w:rPr>
          <w:rFonts w:cs="Arial"/>
          <w:color w:val="000000"/>
          <w:sz w:val="18"/>
          <w:szCs w:val="18"/>
        </w:rPr>
        <w:t>:</w:t>
      </w:r>
      <w:r w:rsidR="00793F27">
        <w:rPr>
          <w:rFonts w:cs="Arial"/>
          <w:color w:val="000000"/>
          <w:sz w:val="18"/>
          <w:szCs w:val="18"/>
        </w:rPr>
        <w:t xml:space="preserve">                                                                             </w:t>
      </w:r>
      <w:r w:rsidRPr="0056704D">
        <w:rPr>
          <w:rFonts w:cs="Arial"/>
          <w:color w:val="000000"/>
          <w:sz w:val="18"/>
          <w:szCs w:val="18"/>
        </w:rPr>
        <w:t>Position:</w:t>
      </w:r>
    </w:p>
    <w:p w14:paraId="0FF7249F" w14:textId="77777777" w:rsidR="00BF70D3" w:rsidRDefault="00BF70D3" w:rsidP="00C66E44">
      <w:pPr>
        <w:autoSpaceDE w:val="0"/>
        <w:autoSpaceDN w:val="0"/>
        <w:adjustRightInd w:val="0"/>
        <w:spacing w:before="120" w:after="120" w:line="240" w:lineRule="auto"/>
        <w:rPr>
          <w:rFonts w:cs="Arial"/>
          <w:color w:val="000000"/>
          <w:sz w:val="18"/>
          <w:szCs w:val="18"/>
        </w:rPr>
      </w:pPr>
    </w:p>
    <w:p w14:paraId="538B94AC" w14:textId="391C5BB6" w:rsidR="00FE1A48" w:rsidRPr="00C66E44" w:rsidRDefault="00C66E44" w:rsidP="00C66E44">
      <w:pPr>
        <w:autoSpaceDE w:val="0"/>
        <w:autoSpaceDN w:val="0"/>
        <w:adjustRightInd w:val="0"/>
        <w:spacing w:before="120" w:after="120" w:line="240" w:lineRule="auto"/>
        <w:rPr>
          <w:rFonts w:cs="Arial"/>
          <w:sz w:val="36"/>
          <w:szCs w:val="36"/>
        </w:rPr>
      </w:pPr>
      <w:r w:rsidRPr="0056704D">
        <w:rPr>
          <w:rFonts w:cs="Arial"/>
          <w:color w:val="000000"/>
          <w:sz w:val="18"/>
          <w:szCs w:val="18"/>
        </w:rPr>
        <w:t>Signature:</w:t>
      </w:r>
      <w:r w:rsidR="00793F27">
        <w:rPr>
          <w:rFonts w:cs="Arial"/>
          <w:color w:val="000000"/>
          <w:sz w:val="18"/>
          <w:szCs w:val="18"/>
        </w:rPr>
        <w:t xml:space="preserve">                                             </w:t>
      </w:r>
      <w:r w:rsidRPr="0056704D">
        <w:rPr>
          <w:rFonts w:cs="Arial"/>
          <w:color w:val="000000"/>
          <w:sz w:val="18"/>
          <w:szCs w:val="18"/>
        </w:rPr>
        <w:t>Date:</w:t>
      </w:r>
      <w:r w:rsidR="00793F27">
        <w:rPr>
          <w:rFonts w:cs="Arial"/>
          <w:color w:val="000000"/>
          <w:sz w:val="18"/>
          <w:szCs w:val="18"/>
        </w:rPr>
        <w:t xml:space="preserve">                                               </w:t>
      </w:r>
      <w:r w:rsidRPr="0056704D">
        <w:rPr>
          <w:rFonts w:cs="Arial"/>
          <w:color w:val="000000"/>
          <w:sz w:val="18"/>
          <w:szCs w:val="18"/>
        </w:rPr>
        <w:t>Date of next policy review:</w:t>
      </w:r>
    </w:p>
    <w:sectPr w:rsidR="00FE1A48" w:rsidRPr="00C66E44" w:rsidSect="00BF70D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co CC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41BD"/>
    <w:multiLevelType w:val="hybridMultilevel"/>
    <w:tmpl w:val="5B7650CA"/>
    <w:lvl w:ilvl="0" w:tplc="B5DAEDC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1B1A87"/>
    <w:multiLevelType w:val="hybridMultilevel"/>
    <w:tmpl w:val="7E343246"/>
    <w:lvl w:ilvl="0" w:tplc="2E18C2CA">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E44"/>
    <w:rsid w:val="00256FA5"/>
    <w:rsid w:val="005779C4"/>
    <w:rsid w:val="007675AE"/>
    <w:rsid w:val="00793F27"/>
    <w:rsid w:val="00863A49"/>
    <w:rsid w:val="00B26449"/>
    <w:rsid w:val="00BF70D3"/>
    <w:rsid w:val="00C66E44"/>
    <w:rsid w:val="00E104AE"/>
    <w:rsid w:val="00F60BC8"/>
    <w:rsid w:val="00FE1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A346"/>
  <w15:docId w15:val="{2E38ABDB-9071-4168-8C0C-46ADE5FD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44"/>
    <w:rPr>
      <w:rFonts w:ascii="Arial" w:hAnsi="Arial" w:cs="Times New Roman"/>
    </w:rPr>
  </w:style>
  <w:style w:type="paragraph" w:styleId="Heading1">
    <w:name w:val="heading 1"/>
    <w:basedOn w:val="Normal"/>
    <w:next w:val="Normal"/>
    <w:link w:val="Heading1Char"/>
    <w:uiPriority w:val="9"/>
    <w:qFormat/>
    <w:rsid w:val="007675AE"/>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7675AE"/>
    <w:pPr>
      <w:keepNext/>
      <w:spacing w:before="240" w:after="60"/>
      <w:outlineLvl w:val="1"/>
    </w:pPr>
    <w:rPr>
      <w:rFonts w:eastAsiaTheme="majorEastAs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AE"/>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semiHidden/>
    <w:rsid w:val="007675AE"/>
    <w:rPr>
      <w:rFonts w:ascii="Arial" w:eastAsiaTheme="majorEastAsia" w:hAnsi="Arial" w:cstheme="majorBidi"/>
      <w:b/>
      <w:bCs/>
      <w:i/>
      <w:iCs/>
      <w:sz w:val="28"/>
      <w:szCs w:val="28"/>
    </w:rPr>
  </w:style>
  <w:style w:type="paragraph" w:styleId="Title">
    <w:name w:val="Title"/>
    <w:basedOn w:val="Normal"/>
    <w:next w:val="Normal"/>
    <w:link w:val="TitleChar"/>
    <w:uiPriority w:val="10"/>
    <w:qFormat/>
    <w:rsid w:val="007675A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75AE"/>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7675AE"/>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7675AE"/>
    <w:rPr>
      <w:rFonts w:ascii="Arial" w:eastAsiaTheme="majorEastAsia" w:hAnsi="Arial" w:cstheme="majorBidi"/>
      <w:sz w:val="24"/>
      <w:szCs w:val="24"/>
    </w:rPr>
  </w:style>
  <w:style w:type="paragraph" w:styleId="ListParagraph">
    <w:name w:val="List Paragraph"/>
    <w:basedOn w:val="Normal"/>
    <w:uiPriority w:val="34"/>
    <w:qFormat/>
    <w:rsid w:val="00C66E44"/>
    <w:pPr>
      <w:ind w:left="720"/>
      <w:contextualSpacing/>
    </w:pPr>
  </w:style>
  <w:style w:type="paragraph" w:customStyle="1" w:styleId="Pa10">
    <w:name w:val="Pa10"/>
    <w:basedOn w:val="Normal"/>
    <w:next w:val="Normal"/>
    <w:uiPriority w:val="99"/>
    <w:rsid w:val="00B26449"/>
    <w:pPr>
      <w:autoSpaceDE w:val="0"/>
      <w:autoSpaceDN w:val="0"/>
      <w:adjustRightInd w:val="0"/>
      <w:spacing w:after="0" w:line="191" w:lineRule="atLeast"/>
    </w:pPr>
    <w:rPr>
      <w:rFonts w:ascii="Foco CC Light" w:hAnsi="Foco CC Ligh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Geraghty</dc:creator>
  <cp:lastModifiedBy>Melissa McGrath</cp:lastModifiedBy>
  <cp:revision>3</cp:revision>
  <dcterms:created xsi:type="dcterms:W3CDTF">2020-05-05T08:56:00Z</dcterms:created>
  <dcterms:modified xsi:type="dcterms:W3CDTF">2020-05-05T08:57:00Z</dcterms:modified>
</cp:coreProperties>
</file>